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543" w:rsidRPr="00FF2543" w:rsidRDefault="00FF2543" w:rsidP="00FF2543">
      <w:pPr>
        <w:spacing w:before="100" w:beforeAutospacing="1" w:after="100" w:afterAutospacing="1"/>
        <w:ind w:firstLine="720"/>
        <w:jc w:val="both"/>
        <w:rPr>
          <w:rFonts w:ascii="Verdana" w:hAnsi="Verdana"/>
          <w:b/>
          <w:i/>
          <w:sz w:val="20"/>
          <w:szCs w:val="20"/>
          <w:lang w:val="pt-BR"/>
        </w:rPr>
      </w:pPr>
      <w:r w:rsidRPr="00FF2543">
        <w:rPr>
          <w:rFonts w:ascii="Verdana" w:hAnsi="Verdana"/>
          <w:b/>
          <w:i/>
          <w:sz w:val="20"/>
          <w:szCs w:val="20"/>
          <w:lang w:val="pt-BR"/>
        </w:rPr>
        <w:t>3.3.1. Bộ môn Hóa môi trường</w:t>
      </w:r>
    </w:p>
    <w:p w:rsidR="00FF2543" w:rsidRPr="00FF2543" w:rsidRDefault="00FF2543" w:rsidP="00FF2543">
      <w:pPr>
        <w:spacing w:before="100" w:beforeAutospacing="1" w:after="100" w:afterAutospacing="1"/>
        <w:ind w:firstLine="720"/>
        <w:jc w:val="both"/>
        <w:rPr>
          <w:rFonts w:ascii="Verdana" w:hAnsi="Verdana"/>
          <w:bCs/>
          <w:color w:val="000000"/>
          <w:sz w:val="20"/>
          <w:szCs w:val="20"/>
          <w:lang w:val="pt-BR"/>
        </w:rPr>
      </w:pPr>
      <w:r w:rsidRPr="00FF2543">
        <w:rPr>
          <w:rFonts w:ascii="Verdana" w:hAnsi="Verdana"/>
          <w:b/>
          <w:color w:val="000000"/>
          <w:sz w:val="20"/>
          <w:szCs w:val="20"/>
          <w:lang w:val="pt-BR"/>
        </w:rPr>
        <w:t>Chức năng</w:t>
      </w:r>
      <w:r w:rsidRPr="00FF2543">
        <w:rPr>
          <w:rFonts w:ascii="Verdana" w:hAnsi="Verdana"/>
          <w:color w:val="000000"/>
          <w:sz w:val="20"/>
          <w:szCs w:val="20"/>
          <w:lang w:val="pt-BR"/>
        </w:rPr>
        <w:t xml:space="preserve">: </w:t>
      </w:r>
      <w:r w:rsidRPr="00FF2543">
        <w:rPr>
          <w:rFonts w:ascii="Verdana" w:hAnsi="Verdana"/>
          <w:bCs/>
          <w:color w:val="000000"/>
          <w:sz w:val="20"/>
          <w:szCs w:val="20"/>
          <w:lang w:val="pt-BR"/>
        </w:rPr>
        <w:t xml:space="preserve">là đơn vị nghiên cứu trực thuộc Viện Môi trường nông nghiệp có chức năng nghiên cứu cơ bản có định hướng về cơ sở hoá học, hoá lý phục vụ phát triển các biện pháp xử lý ô nhiễm; </w:t>
      </w:r>
      <w:r w:rsidRPr="00FF2543">
        <w:rPr>
          <w:rFonts w:ascii="Verdana" w:hAnsi="Verdana"/>
          <w:color w:val="000000"/>
          <w:spacing w:val="-6"/>
          <w:sz w:val="20"/>
          <w:szCs w:val="20"/>
          <w:lang w:val="pt-BR"/>
        </w:rPr>
        <w:t>nghiên cứu ứng dụng và phát triển công nghệ xử lý ô nhiễm môi trường trong các lĩnh vực sản xuất nông nghiệp, lâm nghiệp, thuỷ lợi, thuỷ sản và nông thôn bằng các biện pháp hoá học, hoá lý phục vụ phát triển nông nghiệp bền vững.</w:t>
      </w:r>
      <w:r w:rsidRPr="00FF2543">
        <w:rPr>
          <w:rFonts w:ascii="Verdana" w:hAnsi="Verdana"/>
          <w:bCs/>
          <w:color w:val="000000"/>
          <w:sz w:val="20"/>
          <w:szCs w:val="20"/>
          <w:lang w:val="pt-BR"/>
        </w:rPr>
        <w:t xml:space="preserve"> </w:t>
      </w:r>
    </w:p>
    <w:p w:rsidR="00FF2543" w:rsidRPr="00FF2543" w:rsidRDefault="00FF2543" w:rsidP="00FF2543">
      <w:pPr>
        <w:spacing w:before="100" w:beforeAutospacing="1" w:after="100" w:afterAutospacing="1"/>
        <w:ind w:left="360" w:firstLine="360"/>
        <w:jc w:val="both"/>
        <w:rPr>
          <w:rFonts w:ascii="Verdana" w:hAnsi="Verdana"/>
          <w:b/>
          <w:color w:val="000000"/>
          <w:sz w:val="20"/>
          <w:szCs w:val="20"/>
          <w:lang w:val="pt-BR"/>
        </w:rPr>
      </w:pPr>
      <w:r w:rsidRPr="00FF2543">
        <w:rPr>
          <w:rFonts w:ascii="Verdana" w:hAnsi="Verdana"/>
          <w:b/>
          <w:color w:val="000000"/>
          <w:sz w:val="20"/>
          <w:szCs w:val="20"/>
          <w:lang w:val="pt-BR"/>
        </w:rPr>
        <w:t>Nhiệm vụ:</w:t>
      </w:r>
    </w:p>
    <w:p w:rsidR="00FF2543" w:rsidRPr="00FF2543" w:rsidRDefault="00FF2543" w:rsidP="00FF2543">
      <w:pPr>
        <w:spacing w:before="100" w:beforeAutospacing="1" w:after="100" w:afterAutospacing="1"/>
        <w:ind w:firstLine="720"/>
        <w:jc w:val="both"/>
        <w:rPr>
          <w:rFonts w:ascii="Verdana" w:hAnsi="Verdana"/>
          <w:color w:val="000000"/>
          <w:sz w:val="20"/>
          <w:szCs w:val="20"/>
          <w:lang w:val="pt-BR"/>
        </w:rPr>
      </w:pPr>
      <w:r w:rsidRPr="00FF2543">
        <w:rPr>
          <w:rFonts w:ascii="Verdana" w:hAnsi="Verdana"/>
          <w:color w:val="000000"/>
          <w:sz w:val="20"/>
          <w:szCs w:val="20"/>
          <w:lang w:val="pt-BR"/>
        </w:rPr>
        <w:t>1. Nghiên cứu các tác nhân gây ô nhiễm môi trường và cơ sở khoa học của việc xử lý ô nhiễm môi trường bằng các biện pháp hoá học và hoá lý;</w:t>
      </w:r>
    </w:p>
    <w:p w:rsidR="00FF2543" w:rsidRPr="00FF2543" w:rsidRDefault="00FF2543" w:rsidP="00FF2543">
      <w:pPr>
        <w:spacing w:before="100" w:beforeAutospacing="1" w:after="100" w:afterAutospacing="1"/>
        <w:ind w:firstLine="720"/>
        <w:jc w:val="both"/>
        <w:rPr>
          <w:rFonts w:ascii="Verdana" w:hAnsi="Verdana"/>
          <w:color w:val="000000"/>
          <w:sz w:val="20"/>
          <w:szCs w:val="20"/>
          <w:lang w:val="pt-BR"/>
        </w:rPr>
      </w:pPr>
      <w:r w:rsidRPr="00FF2543">
        <w:rPr>
          <w:rFonts w:ascii="Verdana" w:hAnsi="Verdana"/>
          <w:color w:val="000000"/>
          <w:sz w:val="20"/>
          <w:szCs w:val="20"/>
          <w:lang w:val="pt-BR"/>
        </w:rPr>
        <w:t>2.  Nghiên cứu vòng tuần hoàn các chu trình Các bon và nitơ trong các thành phần môi trường nông nghiệp;</w:t>
      </w:r>
    </w:p>
    <w:p w:rsidR="00FF2543" w:rsidRPr="00FF2543" w:rsidRDefault="00FF2543" w:rsidP="00FF2543">
      <w:pPr>
        <w:spacing w:before="100" w:beforeAutospacing="1" w:after="100" w:afterAutospacing="1"/>
        <w:ind w:firstLine="720"/>
        <w:jc w:val="both"/>
        <w:rPr>
          <w:rFonts w:ascii="Verdana" w:hAnsi="Verdana"/>
          <w:color w:val="000000"/>
          <w:sz w:val="20"/>
          <w:szCs w:val="20"/>
          <w:lang w:val="pt-BR"/>
        </w:rPr>
      </w:pPr>
      <w:r w:rsidRPr="00FF2543">
        <w:rPr>
          <w:rFonts w:ascii="Verdana" w:hAnsi="Verdana"/>
          <w:color w:val="000000"/>
          <w:sz w:val="20"/>
          <w:szCs w:val="20"/>
          <w:lang w:val="pt-BR"/>
        </w:rPr>
        <w:t>3. Nghiên cứu và phát triển công nghệ xử lý ô nhiễm đất, nước; chống xói mòn đất, sa mạc hóa, mặn hoá, phèn hoá; ô nhiễm kim loại nặng, ô nhiễm hóa chất nguy hại và các nguồn phát thải gây ô nhiễm khác trong lĩnh vực nông nghiệp, lâm nghiệp, thuỷ lợi, thuỷ sản và nông thôn bằng biện pháp hoá học và hoá lý;</w:t>
      </w:r>
    </w:p>
    <w:p w:rsidR="00FF2543" w:rsidRPr="00FF2543" w:rsidRDefault="00FF2543" w:rsidP="00FF2543">
      <w:pPr>
        <w:spacing w:before="100" w:beforeAutospacing="1" w:after="100" w:afterAutospacing="1"/>
        <w:ind w:firstLine="720"/>
        <w:jc w:val="both"/>
        <w:rPr>
          <w:rFonts w:ascii="Verdana" w:hAnsi="Verdana"/>
          <w:color w:val="000000"/>
          <w:sz w:val="20"/>
          <w:szCs w:val="20"/>
          <w:lang w:val="pt-BR"/>
        </w:rPr>
      </w:pPr>
      <w:r w:rsidRPr="00FF2543">
        <w:rPr>
          <w:rFonts w:ascii="Verdana" w:hAnsi="Verdana"/>
          <w:color w:val="000000"/>
          <w:sz w:val="20"/>
          <w:szCs w:val="20"/>
          <w:lang w:val="pt-BR"/>
        </w:rPr>
        <w:t>4. Đào tạo, chuyển giao công nghệ trong lĩnh vực xử lý ô nhiễm môi trường bằng các biện pháp hoá học và hoá lý.</w:t>
      </w:r>
    </w:p>
    <w:p w:rsidR="00E93708" w:rsidRPr="00FF2543" w:rsidRDefault="00E93708" w:rsidP="00FF2543">
      <w:pPr>
        <w:spacing w:before="100" w:beforeAutospacing="1" w:after="100" w:afterAutospacing="1"/>
        <w:rPr>
          <w:rFonts w:ascii="Verdana" w:hAnsi="Verdana"/>
          <w:sz w:val="20"/>
          <w:szCs w:val="20"/>
        </w:rPr>
      </w:pPr>
    </w:p>
    <w:sectPr w:rsidR="00E93708" w:rsidRPr="00FF2543" w:rsidSect="00AD6121">
      <w:pgSz w:w="12240" w:h="15840"/>
      <w:pgMar w:top="1418" w:right="1134"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30"/>
  <w:displayHorizontalDrawingGridEvery w:val="2"/>
  <w:displayVerticalDrawingGridEvery w:val="2"/>
  <w:characterSpacingControl w:val="doNotCompress"/>
  <w:compat/>
  <w:rsids>
    <w:rsidRoot w:val="00FF2543"/>
    <w:rsid w:val="007E06F8"/>
    <w:rsid w:val="008A167C"/>
    <w:rsid w:val="009D132C"/>
    <w:rsid w:val="00AC2883"/>
    <w:rsid w:val="00AD6121"/>
    <w:rsid w:val="00E93708"/>
    <w:rsid w:val="00FF25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543"/>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dvhung</dc:creator>
  <cp:lastModifiedBy>dvhung</cp:lastModifiedBy>
  <cp:revision>1</cp:revision>
  <dcterms:created xsi:type="dcterms:W3CDTF">2014-12-08T07:56:00Z</dcterms:created>
  <dcterms:modified xsi:type="dcterms:W3CDTF">2014-12-08T07:57:00Z</dcterms:modified>
</cp:coreProperties>
</file>